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Heading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37968AD2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PRIX DU DOCTORANT SCF-PACA 202</w:t>
      </w:r>
      <w:r w:rsidR="00E27218">
        <w:rPr>
          <w:b/>
          <w:sz w:val="32"/>
          <w:szCs w:val="32"/>
        </w:rPr>
        <w:t>2</w:t>
      </w:r>
    </w:p>
    <w:p w14:paraId="2137F059" w14:textId="77777777" w:rsidR="00B53B2C" w:rsidRPr="00802E10" w:rsidRDefault="00B53B2C" w:rsidP="00B53B2C"/>
    <w:p w14:paraId="1856F422" w14:textId="41A293EF" w:rsidR="00CB1C02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>ces projets, la section régionale PACA de la Société Chimique de France (SCF) a créé le « Prix du Docto</w:t>
      </w:r>
      <w:r w:rsidR="003C61BB" w:rsidRPr="00802E10">
        <w:t>rant SCF-PACA</w:t>
      </w:r>
      <w:r w:rsidR="00036FE0">
        <w:t xml:space="preserve"> </w:t>
      </w:r>
      <w:r w:rsidR="003C61BB" w:rsidRPr="00802E10">
        <w:t>»</w:t>
      </w:r>
      <w:r w:rsidRPr="00802E10">
        <w:t xml:space="preserve">. </w:t>
      </w:r>
      <w:r w:rsidRPr="00802E10">
        <w:rPr>
          <w:b/>
          <w:bCs/>
        </w:rPr>
        <w:t xml:space="preserve">Ce prix, d'un montant de </w:t>
      </w:r>
      <w:r w:rsidR="004E3511">
        <w:rPr>
          <w:b/>
          <w:bCs/>
        </w:rPr>
        <w:t>cinq cents</w:t>
      </w:r>
      <w:r w:rsidRPr="00802E10">
        <w:rPr>
          <w:b/>
          <w:bCs/>
        </w:rPr>
        <w:t xml:space="preserve"> (</w:t>
      </w:r>
      <w:r w:rsidR="004E3511">
        <w:rPr>
          <w:b/>
          <w:bCs/>
        </w:rPr>
        <w:t>5</w:t>
      </w:r>
      <w:r w:rsidRPr="00802E10">
        <w:rPr>
          <w:b/>
          <w:bCs/>
        </w:rPr>
        <w:t>00) Euros,</w:t>
      </w:r>
      <w:r w:rsidRPr="00802E10">
        <w:t xml:space="preserve"> </w:t>
      </w:r>
      <w:r w:rsidR="004E3511">
        <w:t>est</w:t>
      </w:r>
      <w:r w:rsidRPr="00802E10">
        <w:t xml:space="preserve"> attribué </w:t>
      </w:r>
      <w:r w:rsidR="002D2E80">
        <w:t>chaque</w:t>
      </w:r>
      <w:r w:rsidRPr="00802E10">
        <w:t xml:space="preserve"> année. </w:t>
      </w:r>
    </w:p>
    <w:p w14:paraId="6FE6E168" w14:textId="77777777" w:rsidR="00CB1C02" w:rsidRDefault="00CB1C02" w:rsidP="00B53B2C">
      <w:pPr>
        <w:jc w:val="both"/>
      </w:pPr>
    </w:p>
    <w:p w14:paraId="7A0C565B" w14:textId="720FE6EE" w:rsidR="00B53B2C" w:rsidRPr="00CB1C02" w:rsidRDefault="00C821A6" w:rsidP="00B53B2C">
      <w:pPr>
        <w:jc w:val="both"/>
        <w:rPr>
          <w:b/>
          <w:bCs/>
        </w:rPr>
      </w:pPr>
      <w:r w:rsidRPr="00CB1C02">
        <w:rPr>
          <w:b/>
          <w:bCs/>
        </w:rPr>
        <w:t>Le</w:t>
      </w:r>
      <w:r w:rsidR="006E2C0B" w:rsidRPr="00CB1C02">
        <w:rPr>
          <w:b/>
          <w:bCs/>
        </w:rPr>
        <w:t xml:space="preserve"> prix</w:t>
      </w:r>
      <w:r w:rsidR="00CB1C02" w:rsidRPr="00CB1C02">
        <w:rPr>
          <w:b/>
          <w:bCs/>
        </w:rPr>
        <w:t xml:space="preserve"> 2022</w:t>
      </w:r>
      <w:r w:rsidR="00B53B2C" w:rsidRPr="00CB1C02">
        <w:rPr>
          <w:b/>
          <w:bCs/>
        </w:rPr>
        <w:t xml:space="preserve"> ser</w:t>
      </w:r>
      <w:r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remis lors </w:t>
      </w:r>
      <w:r w:rsidR="0095759D" w:rsidRPr="00CB1C02">
        <w:rPr>
          <w:b/>
          <w:bCs/>
        </w:rPr>
        <w:t>de</w:t>
      </w:r>
      <w:r w:rsidR="00CF5A09" w:rsidRPr="00CB1C02">
        <w:rPr>
          <w:b/>
          <w:bCs/>
        </w:rPr>
        <w:t xml:space="preserve">s </w:t>
      </w:r>
      <w:proofErr w:type="spellStart"/>
      <w:r w:rsidR="00CF5A09" w:rsidRPr="00CB1C02">
        <w:rPr>
          <w:b/>
          <w:bCs/>
        </w:rPr>
        <w:t>X</w:t>
      </w:r>
      <w:r w:rsidR="008F2A74" w:rsidRPr="00CB1C02">
        <w:rPr>
          <w:b/>
          <w:bCs/>
          <w:vertAlign w:val="superscript"/>
        </w:rPr>
        <w:t>ème</w:t>
      </w:r>
      <w:r w:rsidR="00DF1BAC" w:rsidRPr="00CB1C02">
        <w:rPr>
          <w:b/>
          <w:bCs/>
          <w:vertAlign w:val="superscript"/>
        </w:rPr>
        <w:t>s</w:t>
      </w:r>
      <w:proofErr w:type="spellEnd"/>
      <w:r w:rsidR="008F2A74" w:rsidRPr="00CB1C02">
        <w:rPr>
          <w:b/>
          <w:bCs/>
        </w:rPr>
        <w:t xml:space="preserve"> </w:t>
      </w:r>
      <w:r w:rsidR="00B53B2C" w:rsidRPr="00CB1C02">
        <w:rPr>
          <w:b/>
          <w:bCs/>
        </w:rPr>
        <w:t>Journée</w:t>
      </w:r>
      <w:r w:rsidR="00CF5A09" w:rsidRPr="00CB1C02">
        <w:rPr>
          <w:b/>
          <w:bCs/>
        </w:rPr>
        <w:t>s</w:t>
      </w:r>
      <w:r w:rsidR="0095759D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Franco-Italienne </w:t>
      </w:r>
      <w:r w:rsidR="00B53B2C" w:rsidRPr="00CB1C02">
        <w:rPr>
          <w:b/>
          <w:bCs/>
        </w:rPr>
        <w:t>de</w:t>
      </w:r>
      <w:r w:rsidR="004E3511" w:rsidRPr="00CB1C02">
        <w:rPr>
          <w:b/>
          <w:bCs/>
        </w:rPr>
        <w:t xml:space="preserve"> </w:t>
      </w:r>
      <w:r w:rsidR="00AD54A2" w:rsidRPr="00CB1C02">
        <w:rPr>
          <w:b/>
          <w:bCs/>
        </w:rPr>
        <w:t xml:space="preserve">la </w:t>
      </w:r>
      <w:r w:rsidR="00B53B2C" w:rsidRPr="00CB1C02">
        <w:rPr>
          <w:b/>
          <w:bCs/>
        </w:rPr>
        <w:t xml:space="preserve">Chimie </w:t>
      </w:r>
      <w:r w:rsidR="00AD54A2" w:rsidRPr="00CB1C02">
        <w:rPr>
          <w:b/>
          <w:bCs/>
        </w:rPr>
        <w:t xml:space="preserve">à </w:t>
      </w:r>
      <w:r w:rsidR="00CF5A09" w:rsidRPr="00CB1C02">
        <w:rPr>
          <w:b/>
          <w:bCs/>
        </w:rPr>
        <w:t>Toulon</w:t>
      </w:r>
      <w:r w:rsidR="00A04CC5" w:rsidRPr="00CB1C02">
        <w:rPr>
          <w:b/>
          <w:bCs/>
        </w:rPr>
        <w:t xml:space="preserve"> </w:t>
      </w:r>
      <w:r w:rsidR="00CF5A09" w:rsidRPr="00CB1C02">
        <w:rPr>
          <w:b/>
          <w:bCs/>
        </w:rPr>
        <w:t xml:space="preserve">les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6</w:t>
      </w:r>
      <w:r w:rsidR="00CF5A09" w:rsidRPr="00CB1C02">
        <w:rPr>
          <w:b/>
          <w:bCs/>
        </w:rPr>
        <w:t xml:space="preserve"> et </w:t>
      </w:r>
      <w:r w:rsidR="00FA479E" w:rsidRPr="00CB1C02">
        <w:rPr>
          <w:b/>
          <w:bCs/>
        </w:rPr>
        <w:t>2</w:t>
      </w:r>
      <w:r w:rsidR="00CB1C02" w:rsidRPr="00CB1C02">
        <w:rPr>
          <w:b/>
          <w:bCs/>
        </w:rPr>
        <w:t>7</w:t>
      </w:r>
      <w:r w:rsidR="00CF5A09" w:rsidRPr="00CB1C02">
        <w:rPr>
          <w:b/>
          <w:bCs/>
        </w:rPr>
        <w:t xml:space="preserve"> avril 202</w:t>
      </w:r>
      <w:r w:rsidR="00CB1C02" w:rsidRPr="00CB1C02">
        <w:rPr>
          <w:b/>
          <w:bCs/>
        </w:rPr>
        <w:t>2</w:t>
      </w:r>
      <w:r w:rsidR="003C61BB" w:rsidRPr="00CB1C02">
        <w:rPr>
          <w:b/>
          <w:bCs/>
        </w:rPr>
        <w:t>. L</w:t>
      </w:r>
      <w:r w:rsidR="00B53B2C" w:rsidRPr="00CB1C02">
        <w:rPr>
          <w:b/>
          <w:bCs/>
        </w:rPr>
        <w:t>e</w:t>
      </w:r>
      <w:r w:rsidR="002D2E80" w:rsidRPr="00CB1C02">
        <w:rPr>
          <w:b/>
          <w:bCs/>
        </w:rPr>
        <w:t>/la</w:t>
      </w:r>
      <w:r w:rsidR="00B53B2C" w:rsidRPr="00CB1C02">
        <w:rPr>
          <w:b/>
          <w:bCs/>
        </w:rPr>
        <w:t xml:space="preserve"> récipiendaire y</w:t>
      </w:r>
      <w:r w:rsidR="00701A69">
        <w:rPr>
          <w:b/>
          <w:bCs/>
        </w:rPr>
        <w:t xml:space="preserve"> sera invité(e) et y</w:t>
      </w:r>
      <w:r w:rsidR="00B53B2C" w:rsidRPr="00CB1C02">
        <w:rPr>
          <w:b/>
          <w:bCs/>
        </w:rPr>
        <w:t xml:space="preserve"> présenter</w:t>
      </w:r>
      <w:r w:rsidR="004E3511" w:rsidRPr="00CB1C02">
        <w:rPr>
          <w:b/>
          <w:bCs/>
        </w:rPr>
        <w:t>a</w:t>
      </w:r>
      <w:r w:rsidR="00B53B2C" w:rsidRPr="00CB1C02">
        <w:rPr>
          <w:b/>
          <w:bCs/>
        </w:rPr>
        <w:t xml:space="preserve"> </w:t>
      </w:r>
      <w:r w:rsidR="004E3511" w:rsidRPr="00CB1C02">
        <w:rPr>
          <w:b/>
          <w:bCs/>
        </w:rPr>
        <w:t>son</w:t>
      </w:r>
      <w:r w:rsidR="00B53B2C" w:rsidRPr="00CB1C02">
        <w:rPr>
          <w:b/>
          <w:bCs/>
        </w:rPr>
        <w:t xml:space="preserve"> trava</w:t>
      </w:r>
      <w:r w:rsidR="004E3511" w:rsidRPr="00CB1C02">
        <w:rPr>
          <w:b/>
          <w:bCs/>
        </w:rPr>
        <w:t>il</w:t>
      </w:r>
      <w:r w:rsidR="00B53B2C" w:rsidRPr="00CB1C02">
        <w:rPr>
          <w:b/>
          <w:bCs/>
        </w:rPr>
        <w:t xml:space="preserve"> sous forme d’une communication orale.</w:t>
      </w:r>
    </w:p>
    <w:p w14:paraId="4659D19A" w14:textId="77777777" w:rsidR="00B53B2C" w:rsidRPr="00802E10" w:rsidRDefault="00B53B2C" w:rsidP="00B53B2C">
      <w:pPr>
        <w:jc w:val="center"/>
      </w:pPr>
      <w:r w:rsidRPr="00802E10">
        <w:br/>
      </w:r>
      <w:r w:rsidR="002943F6" w:rsidRPr="00802E10">
        <w:rPr>
          <w:b/>
          <w:bCs/>
        </w:rPr>
        <w:t>Règlement</w:t>
      </w:r>
      <w:r w:rsidRPr="00802E10">
        <w:rPr>
          <w:b/>
          <w:bCs/>
        </w:rPr>
        <w:t xml:space="preserve"> </w:t>
      </w:r>
    </w:p>
    <w:p w14:paraId="7ECAD430" w14:textId="77777777" w:rsidR="00B53B2C" w:rsidRPr="00802E10" w:rsidRDefault="00B53B2C" w:rsidP="00B53B2C"/>
    <w:p w14:paraId="463B2E12" w14:textId="77777777" w:rsidR="00B53B2C" w:rsidRPr="00802E10" w:rsidRDefault="00B53B2C" w:rsidP="00B53B2C">
      <w:pPr>
        <w:jc w:val="both"/>
        <w:outlineLvl w:val="0"/>
        <w:rPr>
          <w:b/>
          <w:bCs/>
        </w:rPr>
      </w:pPr>
      <w:r w:rsidRPr="00802E10">
        <w:rPr>
          <w:b/>
          <w:bCs/>
        </w:rPr>
        <w:t>Montant du Prix</w:t>
      </w:r>
    </w:p>
    <w:p w14:paraId="67635376" w14:textId="77777777" w:rsidR="00B53B2C" w:rsidRPr="00CB1C02" w:rsidRDefault="00FA52E4" w:rsidP="00B53B2C">
      <w:pPr>
        <w:jc w:val="both"/>
        <w:outlineLvl w:val="0"/>
        <w:rPr>
          <w:color w:val="000000" w:themeColor="text1"/>
        </w:rPr>
      </w:pPr>
      <w:r w:rsidRPr="00CB1C02">
        <w:rPr>
          <w:color w:val="000000" w:themeColor="text1"/>
        </w:rPr>
        <w:t>Cinq cents</w:t>
      </w:r>
      <w:r w:rsidR="00B53B2C" w:rsidRPr="00CB1C02">
        <w:rPr>
          <w:color w:val="000000" w:themeColor="text1"/>
        </w:rPr>
        <w:t xml:space="preserve"> (</w:t>
      </w:r>
      <w:r w:rsidR="004E3511" w:rsidRPr="00CB1C02">
        <w:rPr>
          <w:color w:val="000000" w:themeColor="text1"/>
        </w:rPr>
        <w:t>5</w:t>
      </w:r>
      <w:r w:rsidR="00B53B2C" w:rsidRPr="00CB1C02">
        <w:rPr>
          <w:color w:val="000000" w:themeColor="text1"/>
        </w:rPr>
        <w:t xml:space="preserve">00) Euros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77777777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du Doctorant SCF-PACA" doivent </w:t>
      </w:r>
    </w:p>
    <w:p w14:paraId="7B6DAC10" w14:textId="4E40FD05" w:rsidR="00CB1C02" w:rsidRDefault="00CB1C02" w:rsidP="00B53B2C">
      <w:pPr>
        <w:jc w:val="both"/>
        <w:rPr>
          <w:bCs/>
        </w:rPr>
      </w:pPr>
      <w:r>
        <w:rPr>
          <w:bCs/>
        </w:rPr>
        <w:t>-avoir soutenu leur thèse dans les 12 mois précéd</w:t>
      </w:r>
      <w:r w:rsidR="00076A00">
        <w:rPr>
          <w:bCs/>
        </w:rPr>
        <w:t>a</w:t>
      </w:r>
      <w:r>
        <w:rPr>
          <w:bCs/>
        </w:rPr>
        <w:t>nt la date de clôture de l’appel à candidature,</w:t>
      </w:r>
    </w:p>
    <w:p w14:paraId="0ACA4A4F" w14:textId="1CCE42C6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(ou avoir été) </w:t>
      </w:r>
      <w:r w:rsidRPr="00802E10">
        <w:rPr>
          <w:bCs/>
        </w:rPr>
        <w:t>inscrits à la section régionale PACA</w:t>
      </w:r>
      <w:r>
        <w:rPr>
          <w:bCs/>
        </w:rPr>
        <w:t>.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4C63B318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3A925A2C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Pr="00802E10">
        <w:rPr>
          <w:b/>
        </w:rPr>
        <w:t xml:space="preserve">lettre de recommandation </w:t>
      </w:r>
      <w:r w:rsidRPr="00802E10">
        <w:t>du directeur</w:t>
      </w:r>
      <w:r w:rsidR="00076A00">
        <w:t>/de la directrice</w:t>
      </w:r>
      <w:r w:rsidRPr="00802E10">
        <w:t xml:space="preserve"> de thèse</w:t>
      </w:r>
      <w:r w:rsidR="003C61BB" w:rsidRPr="00802E10">
        <w:t>,</w:t>
      </w:r>
      <w:r w:rsidR="00076A00">
        <w:t xml:space="preserve"> et le cas échéant du co-</w:t>
      </w:r>
      <w:r w:rsidR="00076A00" w:rsidRPr="00802E10">
        <w:t>directeur</w:t>
      </w:r>
      <w:r w:rsidR="00076A00">
        <w:t xml:space="preserve">/de la </w:t>
      </w:r>
      <w:r w:rsidR="00076A00">
        <w:t>co-</w:t>
      </w:r>
      <w:r w:rsidR="00076A00">
        <w:t>directrice</w:t>
      </w:r>
      <w:r w:rsidR="00076A00" w:rsidRPr="00802E10">
        <w:t xml:space="preserve"> de thèse</w:t>
      </w:r>
      <w:r w:rsidR="00076A00">
        <w:t>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802E10">
        <w:rPr>
          <w:b/>
          <w:bCs/>
        </w:rPr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617B45F0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DU DOCTORANT </w:t>
      </w:r>
      <w:r w:rsidR="00A25F7E">
        <w:rPr>
          <w:b/>
          <w:bCs/>
        </w:rPr>
        <w:t>SCF-PACA 202</w:t>
      </w:r>
      <w:r w:rsidR="00DE233E">
        <w:rPr>
          <w:b/>
          <w:bCs/>
        </w:rPr>
        <w:t>2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36487FA" w14:textId="1A25AFD7" w:rsidR="0078417B" w:rsidRDefault="00B53B2C" w:rsidP="00B53B2C">
      <w:pPr>
        <w:pStyle w:val="normal-p"/>
        <w:rPr>
          <w:color w:val="auto"/>
          <w:lang w:val="fr-FR"/>
        </w:rPr>
      </w:pPr>
      <w:proofErr w:type="gramStart"/>
      <w:r w:rsidRPr="00802E10">
        <w:rPr>
          <w:color w:val="auto"/>
          <w:lang w:val="fr-FR"/>
        </w:rPr>
        <w:t>par</w:t>
      </w:r>
      <w:proofErr w:type="gramEnd"/>
      <w:r w:rsidRPr="00802E10">
        <w:rPr>
          <w:color w:val="auto"/>
          <w:lang w:val="fr-FR"/>
        </w:rPr>
        <w:t xml:space="preserve"> e</w:t>
      </w:r>
      <w:r w:rsidR="0078417B">
        <w:rPr>
          <w:color w:val="auto"/>
          <w:lang w:val="fr-FR"/>
        </w:rPr>
        <w:t>-</w:t>
      </w:r>
      <w:r w:rsidRPr="00802E10">
        <w:rPr>
          <w:color w:val="auto"/>
          <w:lang w:val="fr-FR"/>
        </w:rPr>
        <w:t xml:space="preserve">mail : </w:t>
      </w:r>
      <w:hyperlink r:id="rId5" w:history="1">
        <w:r w:rsidR="0078417B" w:rsidRPr="00F56A61">
          <w:rPr>
            <w:rStyle w:val="Hyperlink"/>
            <w:lang w:val="fr-FR"/>
          </w:rPr>
          <w:t>prix-doctorant@journees-chimie-paca.fr</w:t>
        </w:r>
      </w:hyperlink>
    </w:p>
    <w:p w14:paraId="20902095" w14:textId="6CAE1C6F" w:rsidR="00B53B2C" w:rsidRPr="00802E10" w:rsidRDefault="0078417B" w:rsidP="00B53B2C">
      <w:pPr>
        <w:jc w:val="center"/>
        <w:outlineLvl w:val="0"/>
        <w:rPr>
          <w:b/>
          <w:bCs/>
        </w:rPr>
      </w:pPr>
      <w:r>
        <w:rPr>
          <w:b/>
          <w:bCs/>
        </w:rPr>
        <w:t>Au plus tard</w:t>
      </w:r>
      <w:r w:rsidR="00CF5A09">
        <w:rPr>
          <w:b/>
          <w:bCs/>
        </w:rPr>
        <w:t xml:space="preserve"> le </w:t>
      </w:r>
      <w:r w:rsidR="00A77322">
        <w:rPr>
          <w:b/>
          <w:bCs/>
        </w:rPr>
        <w:t>28</w:t>
      </w:r>
      <w:r w:rsidR="00CF5A09">
        <w:rPr>
          <w:b/>
          <w:bCs/>
        </w:rPr>
        <w:t xml:space="preserve"> </w:t>
      </w:r>
      <w:proofErr w:type="gramStart"/>
      <w:r w:rsidR="00A77322">
        <w:rPr>
          <w:b/>
          <w:bCs/>
        </w:rPr>
        <w:t>Février</w:t>
      </w:r>
      <w:proofErr w:type="gramEnd"/>
      <w:r w:rsidR="00CF5A09">
        <w:rPr>
          <w:b/>
          <w:bCs/>
        </w:rPr>
        <w:t xml:space="preserve"> 202</w:t>
      </w:r>
      <w:r w:rsidR="00DE233E">
        <w:rPr>
          <w:b/>
          <w:bCs/>
        </w:rPr>
        <w:t>2</w:t>
      </w:r>
      <w:r w:rsidR="00B53B2C" w:rsidRPr="00802E10">
        <w:rPr>
          <w:b/>
          <w:bCs/>
          <w:strike/>
        </w:rPr>
        <w:t xml:space="preserve"> 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06654C4F" w14:textId="77777777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>00 Euros</w:t>
      </w:r>
    </w:p>
    <w:p w14:paraId="772D147D" w14:textId="77777777" w:rsidR="00B53B2C" w:rsidRPr="00802E10" w:rsidRDefault="00B53B2C" w:rsidP="00B53B2C">
      <w:pPr>
        <w:jc w:val="center"/>
        <w:rPr>
          <w:b/>
          <w:bCs/>
        </w:rPr>
      </w:pP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</w:t>
      </w:r>
      <w:r>
        <w:t>co-</w:t>
      </w:r>
      <w:r>
        <w:t>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620B3868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du doctorant SCF-PACA 2022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aux </w:t>
      </w:r>
      <w:proofErr w:type="spellStart"/>
      <w:r w:rsidR="00701A69" w:rsidRPr="00701A69">
        <w:rPr>
          <w:color w:val="000000" w:themeColor="text1"/>
        </w:rPr>
        <w:t>X</w:t>
      </w:r>
      <w:r w:rsidR="00701A69" w:rsidRPr="00701A69">
        <w:rPr>
          <w:color w:val="000000" w:themeColor="text1"/>
          <w:vertAlign w:val="superscript"/>
        </w:rPr>
        <w:t>èmes</w:t>
      </w:r>
      <w:proofErr w:type="spellEnd"/>
      <w:r w:rsidR="00701A69" w:rsidRPr="00701A69">
        <w:rPr>
          <w:color w:val="000000" w:themeColor="text1"/>
        </w:rPr>
        <w:t xml:space="preserve"> Journées Franco-Italienne de la Chimie à Toulon les 26 et 27 avril 2022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110559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606E8"/>
    <w:rsid w:val="004C7AC0"/>
    <w:rsid w:val="004E3511"/>
    <w:rsid w:val="005108E4"/>
    <w:rsid w:val="00521A8C"/>
    <w:rsid w:val="005C2CFF"/>
    <w:rsid w:val="00693DC3"/>
    <w:rsid w:val="006E2C0B"/>
    <w:rsid w:val="00701A69"/>
    <w:rsid w:val="0078417B"/>
    <w:rsid w:val="007C0547"/>
    <w:rsid w:val="00802E10"/>
    <w:rsid w:val="008147DB"/>
    <w:rsid w:val="008904D3"/>
    <w:rsid w:val="008F2A74"/>
    <w:rsid w:val="0095759D"/>
    <w:rsid w:val="009B15A6"/>
    <w:rsid w:val="009B2CD0"/>
    <w:rsid w:val="009E07A5"/>
    <w:rsid w:val="00A048F7"/>
    <w:rsid w:val="00A04CC5"/>
    <w:rsid w:val="00A211A8"/>
    <w:rsid w:val="00A25F7E"/>
    <w:rsid w:val="00A2757A"/>
    <w:rsid w:val="00A77322"/>
    <w:rsid w:val="00A868BB"/>
    <w:rsid w:val="00AD54A2"/>
    <w:rsid w:val="00B53B2C"/>
    <w:rsid w:val="00B73244"/>
    <w:rsid w:val="00B74279"/>
    <w:rsid w:val="00B76C6A"/>
    <w:rsid w:val="00BC4CE0"/>
    <w:rsid w:val="00C4045D"/>
    <w:rsid w:val="00C450B5"/>
    <w:rsid w:val="00C63707"/>
    <w:rsid w:val="00C821A6"/>
    <w:rsid w:val="00CB0718"/>
    <w:rsid w:val="00CB1C02"/>
    <w:rsid w:val="00CF5A09"/>
    <w:rsid w:val="00D25B64"/>
    <w:rsid w:val="00D401A1"/>
    <w:rsid w:val="00D449E1"/>
    <w:rsid w:val="00D518FA"/>
    <w:rsid w:val="00D9036E"/>
    <w:rsid w:val="00DC3EFC"/>
    <w:rsid w:val="00DE233E"/>
    <w:rsid w:val="00DF1BAC"/>
    <w:rsid w:val="00E211B8"/>
    <w:rsid w:val="00E27218"/>
    <w:rsid w:val="00EA59BE"/>
    <w:rsid w:val="00EF676E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link w:val="Heading1Ch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Heading1Char">
    <w:name w:val="Heading 1 Char"/>
    <w:link w:val="Heading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DocumentMap">
    <w:name w:val="Document Map"/>
    <w:basedOn w:val="Normal"/>
    <w:link w:val="DocumentMapChar"/>
    <w:rsid w:val="0095759D"/>
  </w:style>
  <w:style w:type="character" w:customStyle="1" w:styleId="DocumentMapChar">
    <w:name w:val="Document Map Char"/>
    <w:basedOn w:val="DefaultParagraphFont"/>
    <w:link w:val="DocumentMap"/>
    <w:rsid w:val="0095759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CF5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A09"/>
    <w:rPr>
      <w:rFonts w:ascii="Lucida Grande" w:hAnsi="Lucida Grande"/>
      <w:sz w:val="18"/>
      <w:szCs w:val="18"/>
      <w:lang w:eastAsia="ko-KR"/>
    </w:rPr>
  </w:style>
  <w:style w:type="character" w:styleId="Hyperlink">
    <w:name w:val="Hyperlink"/>
    <w:basedOn w:val="DefaultParagraphFont"/>
    <w:unhideWhenUsed/>
    <w:rsid w:val="00F56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x-doctorant@journees-chimie-pac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COQUEREL Yoann</cp:lastModifiedBy>
  <cp:revision>7</cp:revision>
  <dcterms:created xsi:type="dcterms:W3CDTF">2021-10-22T16:11:00Z</dcterms:created>
  <dcterms:modified xsi:type="dcterms:W3CDTF">2021-10-26T21:16:00Z</dcterms:modified>
</cp:coreProperties>
</file>